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2CD" w:rsidRDefault="009A32CD"/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  <w:r w:rsidR="00E53C2A">
        <w:rPr>
          <w:rFonts w:ascii="Bodoni MT" w:hAnsi="Bodoni MT"/>
          <w:sz w:val="24"/>
          <w:szCs w:val="24"/>
          <w:lang w:val="en-US"/>
        </w:rPr>
        <w:t xml:space="preserve">CLASSE PRIMA Q AFM </w:t>
      </w:r>
      <w:r w:rsidR="00801AE9">
        <w:rPr>
          <w:rFonts w:ascii="Bodoni MT" w:hAnsi="Bodoni MT"/>
          <w:sz w:val="24"/>
          <w:szCs w:val="24"/>
          <w:lang w:val="en-US"/>
        </w:rPr>
        <w:t>DIRITTO</w:t>
      </w:r>
    </w:p>
    <w:tbl>
      <w:tblPr>
        <w:tblStyle w:val="Grigliatabella"/>
        <w:tblW w:w="0" w:type="auto"/>
        <w:tblLook w:val="04A0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FF27BF" w:rsidTr="00E53C2A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 xml:space="preserve">Attività </w:t>
            </w:r>
            <w:proofErr w:type="spellStart"/>
            <w:r w:rsidRPr="0089202C">
              <w:rPr>
                <w:color w:val="FFFFFF" w:themeColor="background1"/>
              </w:rPr>
              <w:t>laboratoriali</w:t>
            </w:r>
            <w:proofErr w:type="spellEnd"/>
            <w:r w:rsidRPr="0089202C">
              <w:rPr>
                <w:color w:val="FFFFFF" w:themeColor="background1"/>
              </w:rPr>
              <w:t>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E53C2A">
        <w:tc>
          <w:tcPr>
            <w:tcW w:w="1690" w:type="dxa"/>
            <w:shd w:val="clear" w:color="auto" w:fill="FFC000"/>
          </w:tcPr>
          <w:p w:rsidR="00E53C2A" w:rsidRDefault="00E53C2A" w:rsidP="00E53C2A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competenza alfabetica funzionale, </w:t>
            </w:r>
          </w:p>
          <w:p w:rsidR="00FF27BF" w:rsidRDefault="00FF27BF" w:rsidP="00E53C2A">
            <w:pPr>
              <w:pStyle w:val="Default"/>
            </w:pPr>
          </w:p>
        </w:tc>
        <w:tc>
          <w:tcPr>
            <w:tcW w:w="1553" w:type="dxa"/>
            <w:shd w:val="clear" w:color="auto" w:fill="FFC000"/>
          </w:tcPr>
          <w:p w:rsidR="00FF27BF" w:rsidRDefault="00E53C2A" w:rsidP="00E53C2A">
            <w:r>
              <w:t>1</w:t>
            </w:r>
          </w:p>
        </w:tc>
        <w:tc>
          <w:tcPr>
            <w:tcW w:w="1692" w:type="dxa"/>
            <w:shd w:val="clear" w:color="auto" w:fill="FFC000"/>
          </w:tcPr>
          <w:p w:rsidR="00FF27BF" w:rsidRDefault="00E53C2A" w:rsidP="00E53C2A">
            <w:r>
              <w:t>Individuare  e utilizzare  fonti normative riferite a soggetti giuridici in situazioni concrete contestualizzate</w:t>
            </w:r>
          </w:p>
        </w:tc>
        <w:tc>
          <w:tcPr>
            <w:tcW w:w="1743" w:type="dxa"/>
            <w:shd w:val="clear" w:color="auto" w:fill="FFC000"/>
          </w:tcPr>
          <w:p w:rsidR="00FF27BF" w:rsidRDefault="00E53C2A" w:rsidP="00E53C2A">
            <w:r>
              <w:t>Conoscere li caratteri delle norme giuridiche e la struttura dello Stato italiano</w:t>
            </w:r>
          </w:p>
        </w:tc>
        <w:tc>
          <w:tcPr>
            <w:tcW w:w="1718" w:type="dxa"/>
            <w:shd w:val="clear" w:color="auto" w:fill="FFC000"/>
          </w:tcPr>
          <w:p w:rsidR="00FF27BF" w:rsidRDefault="00E53C2A" w:rsidP="00E53C2A">
            <w:r>
              <w:t>Individuare le norme giuridiche ed utilizzare un  linguaggio appropriato</w:t>
            </w:r>
          </w:p>
        </w:tc>
        <w:tc>
          <w:tcPr>
            <w:tcW w:w="2526" w:type="dxa"/>
            <w:shd w:val="clear" w:color="auto" w:fill="FFC000"/>
          </w:tcPr>
          <w:p w:rsidR="00FF27BF" w:rsidRDefault="00E53C2A" w:rsidP="00E53C2A">
            <w:r>
              <w:t>Lavoro di gruppo con prodotto finale. Simulazione di casi pratici e relativa risoluzione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E53C2A" w:rsidP="00E53C2A">
            <w:r>
              <w:t>Disponibilità ad interagire con gli altri e con le loro idee.</w:t>
            </w:r>
          </w:p>
        </w:tc>
      </w:tr>
      <w:tr w:rsidR="00FF27BF" w:rsidTr="00E53C2A">
        <w:tc>
          <w:tcPr>
            <w:tcW w:w="1690" w:type="dxa"/>
            <w:shd w:val="clear" w:color="auto" w:fill="FFC000"/>
          </w:tcPr>
          <w:p w:rsidR="00FF27BF" w:rsidRDefault="00E53C2A" w:rsidP="00E53C2A">
            <w:r>
              <w:rPr>
                <w:sz w:val="19"/>
                <w:szCs w:val="19"/>
              </w:rPr>
              <w:t>competenza digitale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E53C2A"/>
        </w:tc>
        <w:tc>
          <w:tcPr>
            <w:tcW w:w="1692" w:type="dxa"/>
            <w:shd w:val="clear" w:color="auto" w:fill="FFC000"/>
          </w:tcPr>
          <w:p w:rsidR="00FF27BF" w:rsidRDefault="00FF27BF" w:rsidP="00E53C2A"/>
        </w:tc>
        <w:tc>
          <w:tcPr>
            <w:tcW w:w="1743" w:type="dxa"/>
            <w:shd w:val="clear" w:color="auto" w:fill="FFC000"/>
          </w:tcPr>
          <w:p w:rsidR="00FF27BF" w:rsidRDefault="00FF27BF" w:rsidP="00E53C2A"/>
        </w:tc>
        <w:tc>
          <w:tcPr>
            <w:tcW w:w="1718" w:type="dxa"/>
            <w:shd w:val="clear" w:color="auto" w:fill="FFC000"/>
          </w:tcPr>
          <w:p w:rsidR="00FF27BF" w:rsidRDefault="00FF27BF" w:rsidP="00E53C2A"/>
        </w:tc>
        <w:tc>
          <w:tcPr>
            <w:tcW w:w="2526" w:type="dxa"/>
            <w:shd w:val="clear" w:color="auto" w:fill="FFC000"/>
          </w:tcPr>
          <w:p w:rsidR="00FF27BF" w:rsidRDefault="00E53C2A" w:rsidP="00E53C2A">
            <w:r>
              <w:t>Lavoro di gruppo con prodotto finale. Simulazione di casi pratici e relativa risoluzione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E53C2A" w:rsidP="00E53C2A">
            <w:r>
              <w:t>Utilizzo delle tecnologie digitali corretto in quanto finalizzato ad arricchire la comunicazione,  le interazioni, la partecipazione</w:t>
            </w:r>
          </w:p>
        </w:tc>
      </w:tr>
      <w:tr w:rsidR="008531A9" w:rsidTr="00E53C2A">
        <w:tc>
          <w:tcPr>
            <w:tcW w:w="1690" w:type="dxa"/>
            <w:shd w:val="clear" w:color="auto" w:fill="FFC000" w:themeFill="accent4"/>
          </w:tcPr>
          <w:p w:rsidR="008531A9" w:rsidRDefault="008531A9" w:rsidP="00E53C2A">
            <w:pPr>
              <w:pStyle w:val="Default"/>
              <w:rPr>
                <w:rFonts w:cstheme="minorBidi"/>
                <w:color w:val="auto"/>
                <w:sz w:val="19"/>
                <w:szCs w:val="19"/>
              </w:rPr>
            </w:pPr>
            <w:r>
              <w:rPr>
                <w:rFonts w:cstheme="minorBidi"/>
                <w:color w:val="auto"/>
                <w:sz w:val="19"/>
                <w:szCs w:val="19"/>
              </w:rPr>
              <w:lastRenderedPageBreak/>
              <w:t xml:space="preserve">competenza personale, sociale e capacità di imparare a imparare, </w:t>
            </w:r>
          </w:p>
          <w:p w:rsidR="008531A9" w:rsidRDefault="008531A9" w:rsidP="00E53C2A">
            <w:pPr>
              <w:pStyle w:val="Default"/>
              <w:rPr>
                <w:rFonts w:cstheme="minorBidi"/>
                <w:color w:val="auto"/>
                <w:sz w:val="19"/>
                <w:szCs w:val="19"/>
              </w:rPr>
            </w:pPr>
          </w:p>
          <w:p w:rsidR="008531A9" w:rsidRDefault="008531A9" w:rsidP="00E53C2A"/>
        </w:tc>
        <w:tc>
          <w:tcPr>
            <w:tcW w:w="1553" w:type="dxa"/>
            <w:shd w:val="clear" w:color="auto" w:fill="FFC000"/>
          </w:tcPr>
          <w:p w:rsidR="008531A9" w:rsidRDefault="008531A9" w:rsidP="00E53C2A"/>
        </w:tc>
        <w:tc>
          <w:tcPr>
            <w:tcW w:w="1692" w:type="dxa"/>
            <w:shd w:val="clear" w:color="auto" w:fill="FFC000"/>
          </w:tcPr>
          <w:p w:rsidR="008531A9" w:rsidRDefault="008531A9" w:rsidP="00E53C2A"/>
        </w:tc>
        <w:tc>
          <w:tcPr>
            <w:tcW w:w="1743" w:type="dxa"/>
            <w:shd w:val="clear" w:color="auto" w:fill="FFC000"/>
          </w:tcPr>
          <w:p w:rsidR="008531A9" w:rsidRDefault="008531A9" w:rsidP="00E53C2A"/>
        </w:tc>
        <w:tc>
          <w:tcPr>
            <w:tcW w:w="1718" w:type="dxa"/>
            <w:shd w:val="clear" w:color="auto" w:fill="FFC000"/>
          </w:tcPr>
          <w:p w:rsidR="008531A9" w:rsidRDefault="008531A9" w:rsidP="00E53C2A"/>
        </w:tc>
        <w:tc>
          <w:tcPr>
            <w:tcW w:w="2526" w:type="dxa"/>
            <w:shd w:val="clear" w:color="auto" w:fill="FFC000"/>
          </w:tcPr>
          <w:p w:rsidR="008531A9" w:rsidRDefault="008531A9" w:rsidP="008531A9">
            <w:pPr>
              <w:pStyle w:val="Paragrafoelenco"/>
              <w:numPr>
                <w:ilvl w:val="0"/>
                <w:numId w:val="4"/>
              </w:numPr>
              <w:ind w:left="277"/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>Attività di studio autonomo e in gruppi di lavoro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8531A9" w:rsidRPr="009465E5" w:rsidRDefault="008531A9" w:rsidP="009465E5">
            <w:pPr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 w:rsidRPr="009465E5">
              <w:rPr>
                <w:rFonts w:ascii="Bodoni MT" w:hAnsi="Bodoni MT" w:cs="Open Sans"/>
                <w:color w:val="000000"/>
                <w:sz w:val="24"/>
                <w:szCs w:val="24"/>
              </w:rPr>
              <w:t>Individuare i propri  in maniera consapevole e responsabile.</w:t>
            </w:r>
          </w:p>
          <w:p w:rsidR="008531A9" w:rsidRDefault="008531A9" w:rsidP="006376BC">
            <w:pPr>
              <w:pStyle w:val="Paragrafoelenco"/>
              <w:ind w:left="153"/>
              <w:rPr>
                <w:rFonts w:ascii="Bodoni MT" w:hAnsi="Bodoni MT" w:cs="Open Sans"/>
                <w:color w:val="000000"/>
                <w:sz w:val="24"/>
                <w:szCs w:val="24"/>
              </w:rPr>
            </w:pPr>
          </w:p>
          <w:p w:rsidR="008531A9" w:rsidRPr="00F832DA" w:rsidRDefault="008531A9" w:rsidP="008531A9">
            <w:pPr>
              <w:pStyle w:val="Paragrafoelenco"/>
              <w:ind w:left="207"/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>
              <w:rPr>
                <w:rFonts w:ascii="Bodoni MT" w:hAnsi="Bodoni MT" w:cs="Open Sans"/>
                <w:color w:val="000000"/>
                <w:sz w:val="24"/>
                <w:szCs w:val="24"/>
              </w:rPr>
              <w:t>Predisporsi ad</w:t>
            </w:r>
            <w:r w:rsidRPr="00C456C0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imparare </w:t>
            </w:r>
            <w:r>
              <w:rPr>
                <w:rFonts w:ascii="Bodoni MT" w:hAnsi="Bodoni MT" w:cs="Open Sans"/>
                <w:color w:val="000000"/>
                <w:sz w:val="24"/>
                <w:szCs w:val="24"/>
              </w:rPr>
              <w:t>a</w:t>
            </w:r>
            <w:r w:rsidRPr="00C456C0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lavorare </w:t>
            </w:r>
            <w:r>
              <w:rPr>
                <w:rFonts w:ascii="Bodoni MT" w:hAnsi="Bodoni MT" w:cs="Open Sans"/>
                <w:color w:val="000000"/>
                <w:sz w:val="24"/>
                <w:szCs w:val="24"/>
              </w:rPr>
              <w:t>in forma</w:t>
            </w:r>
            <w:r w:rsidRPr="00C456C0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collaborativa</w:t>
            </w:r>
            <w:r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e</w:t>
            </w:r>
            <w:r w:rsidRPr="00C456C0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 autonoma</w:t>
            </w:r>
          </w:p>
        </w:tc>
      </w:tr>
      <w:tr w:rsidR="00FF1E99" w:rsidTr="00E53C2A">
        <w:tc>
          <w:tcPr>
            <w:tcW w:w="1690" w:type="dxa"/>
            <w:shd w:val="clear" w:color="auto" w:fill="FFC000" w:themeFill="accent4"/>
          </w:tcPr>
          <w:p w:rsidR="00FF1E99" w:rsidRDefault="00FF1E99" w:rsidP="00E53C2A">
            <w:pPr>
              <w:pStyle w:val="Default"/>
              <w:rPr>
                <w:rFonts w:cstheme="minorBidi"/>
                <w:color w:val="auto"/>
                <w:sz w:val="19"/>
                <w:szCs w:val="19"/>
              </w:rPr>
            </w:pPr>
            <w:r>
              <w:rPr>
                <w:rFonts w:cstheme="minorBidi"/>
                <w:color w:val="auto"/>
                <w:sz w:val="19"/>
                <w:szCs w:val="19"/>
              </w:rPr>
              <w:t xml:space="preserve">competenza in materia di cittadinanza, </w:t>
            </w:r>
          </w:p>
          <w:p w:rsidR="00FF1E99" w:rsidRPr="00791CBA" w:rsidRDefault="00FF1E99" w:rsidP="00E53C2A">
            <w:pPr>
              <w:rPr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Collocare l’esperienza personale in un sistema di tutela della persona, della collettività 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Analizzare la realtà e i fatti concreti della vita quotidiana </w:t>
            </w:r>
            <w:r>
              <w:rPr>
                <w:rFonts w:ascii="Bodoni MT" w:hAnsi="Bodoni MT"/>
                <w:sz w:val="24"/>
                <w:szCs w:val="24"/>
              </w:rPr>
              <w:t>.</w:t>
            </w:r>
            <w:r w:rsidRPr="00FE3FD3">
              <w:rPr>
                <w:rFonts w:ascii="Bodoni MT" w:hAnsi="Bodoni MT"/>
                <w:sz w:val="24"/>
                <w:szCs w:val="24"/>
              </w:rPr>
              <w:t>in chiave giuridica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>Comprendere l’importanza di un sistema sociale basato sulle regole quali pilastri di una ordinata e pacifica convivenza</w:t>
            </w:r>
          </w:p>
        </w:tc>
        <w:tc>
          <w:tcPr>
            <w:tcW w:w="1692" w:type="dxa"/>
            <w:shd w:val="clear" w:color="auto" w:fill="FFC000"/>
          </w:tcPr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>Le fonti del diritto, la Costituzione italiana e lo Stato</w:t>
            </w:r>
          </w:p>
        </w:tc>
        <w:tc>
          <w:tcPr>
            <w:tcW w:w="1743" w:type="dxa"/>
            <w:shd w:val="clear" w:color="auto" w:fill="FFC000"/>
          </w:tcPr>
          <w:p w:rsidR="00FF1E99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Reperire le norme </w:t>
            </w:r>
            <w:r>
              <w:rPr>
                <w:rFonts w:ascii="Bodoni MT" w:hAnsi="Bodoni MT"/>
                <w:sz w:val="24"/>
                <w:szCs w:val="24"/>
              </w:rPr>
              <w:t>giuridiche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Applicare le disposizioni normative studiate a situazioni date 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>Saper distinguere le diverse funzioni degli organi dello Stato.</w:t>
            </w:r>
          </w:p>
        </w:tc>
        <w:tc>
          <w:tcPr>
            <w:tcW w:w="1718" w:type="dxa"/>
            <w:shd w:val="clear" w:color="auto" w:fill="FFC000"/>
          </w:tcPr>
          <w:p w:rsidR="00FF1E99" w:rsidRPr="00FF1E99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F1E99">
              <w:rPr>
                <w:rFonts w:ascii="Bodoni MT" w:hAnsi="Bodoni MT"/>
                <w:sz w:val="24"/>
                <w:szCs w:val="24"/>
              </w:rPr>
              <w:t>Ricerca di fonti, norme, sentenze, documenti</w:t>
            </w:r>
          </w:p>
          <w:p w:rsidR="00FF1E99" w:rsidRPr="00FE3FD3" w:rsidRDefault="00FF1E99" w:rsidP="00FF1E99">
            <w:pPr>
              <w:ind w:left="285"/>
              <w:rPr>
                <w:rFonts w:ascii="Bodoni MT" w:hAnsi="Bodoni MT"/>
                <w:sz w:val="24"/>
                <w:szCs w:val="24"/>
              </w:rPr>
            </w:pPr>
          </w:p>
          <w:p w:rsidR="00FF1E99" w:rsidRPr="00FF1E99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F1E99">
              <w:rPr>
                <w:rFonts w:ascii="Bodoni MT" w:hAnsi="Bodoni MT"/>
                <w:sz w:val="24"/>
                <w:szCs w:val="24"/>
              </w:rPr>
              <w:t>Uso del codice civile</w:t>
            </w:r>
          </w:p>
          <w:p w:rsidR="00FF1E99" w:rsidRPr="00FE3FD3" w:rsidRDefault="00FF1E99" w:rsidP="00FF1E99">
            <w:pPr>
              <w:ind w:left="285"/>
              <w:rPr>
                <w:rFonts w:ascii="Bodoni MT" w:hAnsi="Bodoni MT"/>
                <w:sz w:val="24"/>
                <w:szCs w:val="24"/>
              </w:rPr>
            </w:pPr>
          </w:p>
          <w:p w:rsidR="00FF1E99" w:rsidRPr="00FF1E99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FFC000"/>
          </w:tcPr>
          <w:p w:rsidR="00FF1E99" w:rsidRDefault="00FF1E99" w:rsidP="00FF1E99">
            <w:pPr>
              <w:pStyle w:val="Paragrafoelenco"/>
              <w:numPr>
                <w:ilvl w:val="0"/>
                <w:numId w:val="3"/>
              </w:numPr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  <w:r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Predisporsi ad impegnarsi nella società civile partecipando in modo costruttivo alle attività della comunità</w:t>
            </w:r>
          </w:p>
          <w:p w:rsidR="00FF1E99" w:rsidRDefault="00FF1E99" w:rsidP="00FF1E99">
            <w:pPr>
              <w:pStyle w:val="Paragrafoelenco"/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</w:p>
          <w:p w:rsidR="00FF1E99" w:rsidRDefault="00FF1E99" w:rsidP="00FF1E99">
            <w:pPr>
              <w:pStyle w:val="Paragrafoelenco"/>
              <w:numPr>
                <w:ilvl w:val="0"/>
                <w:numId w:val="3"/>
              </w:numPr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  <w:r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Praticare il rispetto</w:t>
            </w:r>
            <w:r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dei diritti umani, </w:t>
            </w:r>
            <w:r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quale principio fondante </w:t>
            </w:r>
            <w:r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d</w:t>
            </w:r>
            <w:r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ella società</w:t>
            </w:r>
            <w:r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democra</w:t>
            </w:r>
            <w:r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tica</w:t>
            </w:r>
            <w:r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</w:t>
            </w:r>
          </w:p>
          <w:p w:rsidR="00FF1E99" w:rsidRDefault="00FF1E99" w:rsidP="00FF1E99">
            <w:pPr>
              <w:pStyle w:val="Paragrafoelenco"/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</w:p>
          <w:p w:rsidR="00FF1E99" w:rsidRPr="00C4341C" w:rsidRDefault="00FF1E99" w:rsidP="00FF1E99">
            <w:pPr>
              <w:pStyle w:val="Paragrafoelenco"/>
              <w:numPr>
                <w:ilvl w:val="0"/>
                <w:numId w:val="3"/>
              </w:numPr>
              <w:ind w:left="207"/>
              <w:rPr>
                <w:rFonts w:ascii="Bodoni MT" w:hAnsi="Bodoni MT"/>
                <w:sz w:val="24"/>
                <w:szCs w:val="24"/>
              </w:rPr>
            </w:pPr>
            <w:r w:rsidRPr="00FF1E99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Rispettare la diversità sociale e culturale, la parità di genere e della coesione sociale, superando pregiudizi e discriminazioni</w:t>
            </w:r>
            <w:r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</w:t>
            </w:r>
            <w:r w:rsidRPr="00FF1E99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promuovere una cultura di pace e non violenza</w:t>
            </w:r>
            <w:r w:rsidRPr="00C4341C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>Collocare l’esperienza personale in un sistema di regole fondato sul reciproco riconoscimento dei diritti garantiti dalla Costituzione, a tutela della persona, della collettività e dell’ambiente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Analizzare la realtà </w:t>
            </w:r>
            <w:r w:rsidR="00605687">
              <w:rPr>
                <w:rFonts w:ascii="Bodoni MT" w:hAnsi="Bodoni MT"/>
                <w:sz w:val="24"/>
                <w:szCs w:val="24"/>
              </w:rPr>
              <w:t xml:space="preserve">che ci circonda </w:t>
            </w:r>
            <w:r w:rsidRPr="00FE3FD3">
              <w:rPr>
                <w:rFonts w:ascii="Bodoni MT" w:hAnsi="Bodoni MT"/>
                <w:sz w:val="24"/>
                <w:szCs w:val="24"/>
              </w:rPr>
              <w:t>e i fatti concreti della vita spiega</w:t>
            </w:r>
            <w:r w:rsidR="00605687">
              <w:rPr>
                <w:rFonts w:ascii="Bodoni MT" w:hAnsi="Bodoni MT"/>
                <w:sz w:val="24"/>
                <w:szCs w:val="24"/>
              </w:rPr>
              <w:t xml:space="preserve">ndo  </w:t>
            </w:r>
            <w:r w:rsidRPr="00FE3FD3">
              <w:rPr>
                <w:rFonts w:ascii="Bodoni MT" w:hAnsi="Bodoni MT"/>
                <w:sz w:val="24"/>
                <w:szCs w:val="24"/>
              </w:rPr>
              <w:t>comportamenti individuali in chiave giuridica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>Comprendere l’importanza di un sistema sociale basato sulle regole quali pilastri di una ordinata e pacifica convivenza</w:t>
            </w:r>
          </w:p>
        </w:tc>
      </w:tr>
      <w:tr w:rsidR="00E53C2A" w:rsidTr="00E53C2A">
        <w:tc>
          <w:tcPr>
            <w:tcW w:w="1690" w:type="dxa"/>
            <w:shd w:val="clear" w:color="auto" w:fill="FFC000"/>
          </w:tcPr>
          <w:p w:rsidR="00E53C2A" w:rsidRDefault="00E53C2A" w:rsidP="00E53C2A">
            <w:pPr>
              <w:pStyle w:val="Default"/>
              <w:rPr>
                <w:rFonts w:cstheme="minorBidi"/>
                <w:color w:val="auto"/>
                <w:sz w:val="19"/>
                <w:szCs w:val="19"/>
              </w:rPr>
            </w:pPr>
            <w:r>
              <w:rPr>
                <w:rFonts w:cstheme="minorBidi"/>
                <w:color w:val="auto"/>
                <w:sz w:val="19"/>
                <w:szCs w:val="19"/>
              </w:rPr>
              <w:lastRenderedPageBreak/>
              <w:t xml:space="preserve">competenza in materia di consapevolezza ed espressione culturali. </w:t>
            </w:r>
          </w:p>
          <w:p w:rsidR="00E53C2A" w:rsidRDefault="00E53C2A" w:rsidP="00E53C2A">
            <w:pPr>
              <w:tabs>
                <w:tab w:val="left" w:pos="11489"/>
              </w:tabs>
            </w:pPr>
          </w:p>
        </w:tc>
        <w:tc>
          <w:tcPr>
            <w:tcW w:w="1553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  <w:r>
              <w:t>Individuare il bene comune attraverso il bene individuale</w:t>
            </w:r>
          </w:p>
        </w:tc>
        <w:tc>
          <w:tcPr>
            <w:tcW w:w="2526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  <w:r>
              <w:t xml:space="preserve">Lavorare in modo collaborativo sviluppando il senso di appartenenza ad una comunità (scolastica e non)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E53C2A" w:rsidRDefault="00E53C2A" w:rsidP="00E53C2A">
            <w:pPr>
              <w:tabs>
                <w:tab w:val="left" w:pos="11489"/>
              </w:tabs>
            </w:pPr>
            <w:r>
              <w:t>Agire e reagire a idee, persone e situazioni</w:t>
            </w:r>
          </w:p>
        </w:tc>
      </w:tr>
      <w:tr w:rsidR="00FF27BF" w:rsidTr="00801AE9">
        <w:trPr>
          <w:trHeight w:val="1028"/>
        </w:trPr>
        <w:tc>
          <w:tcPr>
            <w:tcW w:w="14170" w:type="dxa"/>
            <w:gridSpan w:val="7"/>
            <w:shd w:val="clear" w:color="auto" w:fill="8EAADB" w:themeFill="accent5" w:themeFillTint="99"/>
          </w:tcPr>
          <w:p w:rsidR="00FF27BF" w:rsidRDefault="00801AE9" w:rsidP="00801AE9">
            <w:pPr>
              <w:tabs>
                <w:tab w:val="left" w:pos="11489"/>
              </w:tabs>
            </w:pPr>
            <w:bookmarkStart w:id="0" w:name="_GoBack"/>
            <w:bookmarkEnd w:id="0"/>
            <w:r>
              <w:t>Alla fine della classe prima l’alunno deve sapere collocare l’esperienza personale in un sistema di regole fondato sul reciproco riconoscimento dei diritti garantiti dalla Costituzione, a tutela della persona, della collettività e dell’ambiente. Analizzare la realtà e i fatti concreti della vita quotidiana ed elaborare generalizzazioni che aiutino a spiegare i comportamenti individuali e collettivi in chiave giuridica. Riconoscere le caratteristiche essenziali dello Stato.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801AE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E99" w:rsidRDefault="00FF1E99" w:rsidP="00CE1237">
      <w:pPr>
        <w:spacing w:after="0" w:line="240" w:lineRule="auto"/>
      </w:pPr>
      <w:r>
        <w:separator/>
      </w:r>
    </w:p>
  </w:endnote>
  <w:endnote w:type="continuationSeparator" w:id="1">
    <w:p w:rsidR="00FF1E99" w:rsidRDefault="00FF1E99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Open Sans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E99" w:rsidRDefault="00FF1E99" w:rsidP="00CE1237">
      <w:pPr>
        <w:spacing w:after="0" w:line="240" w:lineRule="auto"/>
      </w:pPr>
      <w:r>
        <w:separator/>
      </w:r>
    </w:p>
  </w:footnote>
  <w:footnote w:type="continuationSeparator" w:id="1">
    <w:p w:rsidR="00FF1E99" w:rsidRDefault="00FF1E99" w:rsidP="00CE1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134E0BF"/>
    <w:multiLevelType w:val="hybridMultilevel"/>
    <w:tmpl w:val="1DA9BD5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88C1F86"/>
    <w:multiLevelType w:val="hybridMultilevel"/>
    <w:tmpl w:val="220A2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36076D"/>
    <w:multiLevelType w:val="hybridMultilevel"/>
    <w:tmpl w:val="5EA67B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DC2853"/>
    <w:multiLevelType w:val="hybridMultilevel"/>
    <w:tmpl w:val="5CC427D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2B8E"/>
    <w:rsid w:val="00004F17"/>
    <w:rsid w:val="0001219C"/>
    <w:rsid w:val="000342C3"/>
    <w:rsid w:val="0016315B"/>
    <w:rsid w:val="00193976"/>
    <w:rsid w:val="0025680E"/>
    <w:rsid w:val="002750D8"/>
    <w:rsid w:val="002C4580"/>
    <w:rsid w:val="003912E7"/>
    <w:rsid w:val="00402C65"/>
    <w:rsid w:val="004D09CD"/>
    <w:rsid w:val="004D2B8E"/>
    <w:rsid w:val="00506C77"/>
    <w:rsid w:val="00605687"/>
    <w:rsid w:val="00656FDC"/>
    <w:rsid w:val="00791CBA"/>
    <w:rsid w:val="00801AE9"/>
    <w:rsid w:val="008531A9"/>
    <w:rsid w:val="0089202C"/>
    <w:rsid w:val="008D095A"/>
    <w:rsid w:val="009447E2"/>
    <w:rsid w:val="009465E5"/>
    <w:rsid w:val="009A32CD"/>
    <w:rsid w:val="009C1384"/>
    <w:rsid w:val="00AB1363"/>
    <w:rsid w:val="00AB75DA"/>
    <w:rsid w:val="00B00E19"/>
    <w:rsid w:val="00BA3F4F"/>
    <w:rsid w:val="00CE1237"/>
    <w:rsid w:val="00DB10ED"/>
    <w:rsid w:val="00E021A3"/>
    <w:rsid w:val="00E460F0"/>
    <w:rsid w:val="00E53C2A"/>
    <w:rsid w:val="00FD5AF2"/>
    <w:rsid w:val="00FF1E99"/>
    <w:rsid w:val="00FF2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E53C2A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F1E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giovanna.leonardi</cp:lastModifiedBy>
  <cp:revision>5</cp:revision>
  <dcterms:created xsi:type="dcterms:W3CDTF">2018-12-04T08:26:00Z</dcterms:created>
  <dcterms:modified xsi:type="dcterms:W3CDTF">2018-12-04T11:20:00Z</dcterms:modified>
</cp:coreProperties>
</file>